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Отделу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культуры, спорта и молодежи  Админи</w:t>
      </w:r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>страции  МО  «Можгинский  район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» за 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1 </w:t>
      </w:r>
      <w:r w:rsidR="00C02FDD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полугодие 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а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>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C02FDD" w:rsidRDefault="00176098" w:rsidP="00C02FDD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>ое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бюджетн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ое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учреждени</w:t>
      </w:r>
      <w:r w:rsidR="00C02FDD"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е  Можгинского  района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«Централизованная клубная система»  </w:t>
      </w:r>
    </w:p>
    <w:p w:rsidR="00176098" w:rsidRDefault="00176098" w:rsidP="00C02FDD">
      <w:pP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2"/>
        <w:gridCol w:w="709"/>
        <w:gridCol w:w="850"/>
        <w:gridCol w:w="1134"/>
        <w:gridCol w:w="147"/>
        <w:gridCol w:w="141"/>
        <w:gridCol w:w="1984"/>
        <w:gridCol w:w="284"/>
        <w:gridCol w:w="1843"/>
        <w:gridCol w:w="283"/>
        <w:gridCol w:w="2268"/>
        <w:gridCol w:w="1559"/>
      </w:tblGrid>
      <w:tr w:rsidR="00FD79B5" w:rsidTr="00FD79B5">
        <w:trPr>
          <w:trHeight w:val="88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FD79B5" w:rsidTr="00FD79B5">
        <w:trPr>
          <w:trHeight w:val="535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CC3224" w:rsidRDefault="00FD79B5" w:rsidP="003F7E34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Количество  проведенных </w:t>
            </w: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79B5">
              <w:rPr>
                <w:sz w:val="20"/>
                <w:szCs w:val="20"/>
              </w:rPr>
              <w:t>899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754C77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54C28">
              <w:rPr>
                <w:sz w:val="20"/>
                <w:szCs w:val="20"/>
              </w:rPr>
              <w:t>46</w:t>
            </w:r>
          </w:p>
          <w:p w:rsidR="00FD79B5" w:rsidRDefault="00FD79B5" w:rsidP="00754C77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C54C28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 учета  </w:t>
            </w:r>
            <w:r w:rsidR="00C54C28">
              <w:rPr>
                <w:sz w:val="20"/>
                <w:szCs w:val="20"/>
              </w:rPr>
              <w:t>мероприятий</w:t>
            </w:r>
          </w:p>
        </w:tc>
      </w:tr>
      <w:tr w:rsidR="00176098" w:rsidTr="003F7E34">
        <w:tc>
          <w:tcPr>
            <w:tcW w:w="14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3F7E34">
            <w:pPr>
              <w:ind w:right="142" w:firstLine="38"/>
            </w:pPr>
          </w:p>
        </w:tc>
      </w:tr>
      <w:tr w:rsidR="003F7E34" w:rsidTr="003F7E34">
        <w:trPr>
          <w:trHeight w:val="600"/>
        </w:trPr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FD79B5" w:rsidTr="00FD79B5">
        <w:trPr>
          <w:trHeight w:val="310"/>
        </w:trPr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25"/>
        </w:trPr>
        <w:tc>
          <w:tcPr>
            <w:tcW w:w="3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112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D79B5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на   2020 год и плановый период 2021 и 2022г.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C54C28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51E27" w:rsidRDefault="00FD79B5" w:rsidP="003F7E34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3F7E3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8362" w:type="dxa"/>
          <w:trHeight w:val="100"/>
        </w:trPr>
        <w:tc>
          <w:tcPr>
            <w:tcW w:w="5921" w:type="dxa"/>
            <w:gridSpan w:val="6"/>
          </w:tcPr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8F54BA" w:rsidRDefault="008D71F2" w:rsidP="003F7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 Раздел 1</w:t>
            </w:r>
          </w:p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835"/>
        <w:gridCol w:w="3544"/>
      </w:tblGrid>
      <w:tr w:rsidR="00176098" w:rsidTr="005A3EEB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34"/>
              <w:gridCol w:w="1559"/>
              <w:gridCol w:w="1843"/>
              <w:gridCol w:w="1418"/>
              <w:gridCol w:w="2268"/>
              <w:gridCol w:w="3543"/>
            </w:tblGrid>
            <w:tr w:rsidR="00FD79B5" w:rsidTr="00FD79B5">
              <w:trPr>
                <w:trHeight w:val="88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FD79B5" w:rsidTr="00FD79B5">
              <w:trPr>
                <w:trHeight w:val="53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отчетную дату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79B5" w:rsidTr="00FD79B5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(количество участников)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FD79B5" w:rsidP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C54C2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D79B5" w:rsidRPr="003830CA" w:rsidRDefault="00C54C28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51344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C54C2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-2365</w:t>
                  </w:r>
                </w:p>
                <w:p w:rsidR="00FD79B5" w:rsidRDefault="00FD79B5" w:rsidP="00FD79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FD79B5" w:rsidTr="00FD79B5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FD79B5" w:rsidTr="00FD79B5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294736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задания  учреждени</w:t>
      </w:r>
      <w:r w:rsidR="00FD79B5">
        <w:rPr>
          <w:color w:val="000000"/>
          <w:spacing w:val="-1"/>
          <w:sz w:val="20"/>
          <w:szCs w:val="20"/>
          <w:shd w:val="clear" w:color="auto" w:fill="FFFFFF"/>
        </w:rPr>
        <w:t>я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по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4852CF">
        <w:rPr>
          <w:color w:val="000000"/>
          <w:spacing w:val="-1"/>
          <w:sz w:val="20"/>
          <w:szCs w:val="20"/>
          <w:shd w:val="clear" w:color="auto" w:fill="FFFFFF"/>
        </w:rPr>
        <w:t xml:space="preserve">и качества выполнены </w:t>
      </w:r>
      <w:r w:rsidR="00FD79B5">
        <w:rPr>
          <w:color w:val="000000"/>
          <w:spacing w:val="-1"/>
          <w:sz w:val="20"/>
          <w:szCs w:val="20"/>
          <w:shd w:val="clear" w:color="auto" w:fill="FFFFFF"/>
        </w:rPr>
        <w:t>с отклонениями, допустимыми от нормы.</w:t>
      </w: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FD79B5" w:rsidRDefault="00FD79B5" w:rsidP="00176098">
      <w:pPr>
        <w:ind w:left="720"/>
      </w:pPr>
    </w:p>
    <w:p w:rsidR="00C54C28" w:rsidRDefault="00C54C28" w:rsidP="00176098">
      <w:pPr>
        <w:ind w:left="720"/>
      </w:pPr>
    </w:p>
    <w:p w:rsidR="00C54C28" w:rsidRDefault="00C54C28" w:rsidP="00176098">
      <w:pPr>
        <w:ind w:left="720"/>
      </w:pPr>
    </w:p>
    <w:p w:rsidR="00E7743C" w:rsidRDefault="00E7743C" w:rsidP="00176098">
      <w:pPr>
        <w:ind w:left="720"/>
      </w:pPr>
    </w:p>
    <w:p w:rsidR="00A36691" w:rsidRDefault="00A36691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lastRenderedPageBreak/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2355"/>
        <w:gridCol w:w="15"/>
        <w:gridCol w:w="1599"/>
        <w:gridCol w:w="1843"/>
        <w:gridCol w:w="1559"/>
        <w:gridCol w:w="1418"/>
        <w:gridCol w:w="2126"/>
      </w:tblGrid>
      <w:tr w:rsidR="00406651" w:rsidTr="00406651">
        <w:trPr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>
            <w:pPr>
              <w:rPr>
                <w:sz w:val="20"/>
                <w:szCs w:val="20"/>
              </w:rPr>
            </w:pPr>
          </w:p>
          <w:p w:rsidR="00406651" w:rsidRDefault="00406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B536D" w:rsidTr="00406651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406651" w:rsidRDefault="0053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7B536D" w:rsidRPr="003830CA" w:rsidRDefault="00A97432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*6</w:t>
            </w:r>
          </w:p>
          <w:p w:rsidR="007B536D" w:rsidRPr="003830CA" w:rsidRDefault="00A97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CC322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«ДШИ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FD79B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754C77" w:rsidRDefault="00C54C28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759,34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  <w:p w:rsidR="007B536D" w:rsidRPr="003830CA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54C77" w:rsidRDefault="00C54C28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759,34</w:t>
            </w:r>
          </w:p>
          <w:p w:rsidR="007B536D" w:rsidRDefault="007B536D" w:rsidP="00754C77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7B536D" w:rsidRPr="003830CA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922,75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A3669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МБОУ ДО ДШИ</w:t>
            </w:r>
            <w:r w:rsidR="0056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 w:rsidP="007F5F3A">
            <w:pPr>
              <w:rPr>
                <w:sz w:val="20"/>
                <w:szCs w:val="20"/>
              </w:rPr>
            </w:pPr>
          </w:p>
          <w:p w:rsidR="007B536D" w:rsidRDefault="007B536D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  <w:p w:rsidR="00406651" w:rsidRDefault="00B05447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54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Pr="003830CA">
              <w:rPr>
                <w:sz w:val="20"/>
                <w:szCs w:val="20"/>
              </w:rPr>
              <w:t>2</w:t>
            </w:r>
          </w:p>
          <w:p w:rsidR="00754C77" w:rsidRDefault="00C54C28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676,5</w:t>
            </w:r>
          </w:p>
          <w:p w:rsidR="007B536D" w:rsidRDefault="007B536D" w:rsidP="00754C77">
            <w:pPr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7B536D" w:rsidRPr="003830CA" w:rsidRDefault="00C54C28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*12</w:t>
            </w:r>
          </w:p>
          <w:p w:rsidR="00754C77" w:rsidRDefault="00C54C28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676,5</w:t>
            </w: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</w:t>
            </w:r>
          </w:p>
          <w:p w:rsidR="007B536D" w:rsidRPr="003830CA" w:rsidRDefault="00C54C28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192,37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B05447">
              <w:rPr>
                <w:sz w:val="20"/>
                <w:szCs w:val="20"/>
              </w:rPr>
              <w:t>2</w:t>
            </w:r>
          </w:p>
          <w:p w:rsidR="00406651" w:rsidRDefault="00B05447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B05447">
              <w:rPr>
                <w:sz w:val="20"/>
                <w:szCs w:val="20"/>
              </w:rPr>
              <w:t>2</w:t>
            </w:r>
          </w:p>
          <w:p w:rsidR="007B536D" w:rsidRPr="003830CA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1600,5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*3</w:t>
            </w:r>
            <w:r w:rsidR="00B05447">
              <w:rPr>
                <w:bCs/>
                <w:color w:val="000000"/>
                <w:sz w:val="20"/>
                <w:szCs w:val="20"/>
              </w:rPr>
              <w:t>2</w:t>
            </w:r>
          </w:p>
          <w:p w:rsidR="007B536D" w:rsidRPr="003830CA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1600,5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</w:t>
            </w:r>
            <w:r w:rsidR="00B05447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7B536D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*25</w:t>
            </w:r>
          </w:p>
          <w:p w:rsidR="007B536D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«Живопись»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7B536D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*18</w:t>
            </w:r>
          </w:p>
          <w:p w:rsidR="007B536D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 дополнительных </w:t>
            </w:r>
            <w:r>
              <w:rPr>
                <w:b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7B536D" w:rsidRPr="00406651">
              <w:rPr>
                <w:sz w:val="20"/>
                <w:szCs w:val="20"/>
              </w:rPr>
              <w:t>МБОУ ДО ДШИ</w:t>
            </w:r>
            <w:r w:rsidR="00A97432">
              <w:rPr>
                <w:sz w:val="20"/>
                <w:szCs w:val="20"/>
              </w:rPr>
              <w:t xml:space="preserve"> </w:t>
            </w:r>
            <w:proofErr w:type="spellStart"/>
            <w:r w:rsidR="007B536D" w:rsidRPr="00406651">
              <w:rPr>
                <w:sz w:val="20"/>
                <w:szCs w:val="20"/>
              </w:rPr>
              <w:t>с</w:t>
            </w:r>
            <w:proofErr w:type="gramStart"/>
            <w:r w:rsidR="007B536D" w:rsidRPr="00406651">
              <w:rPr>
                <w:sz w:val="20"/>
                <w:szCs w:val="20"/>
              </w:rPr>
              <w:t>.П</w:t>
            </w:r>
            <w:proofErr w:type="gramEnd"/>
            <w:r w:rsidR="007B536D" w:rsidRPr="00406651">
              <w:rPr>
                <w:sz w:val="20"/>
                <w:szCs w:val="20"/>
              </w:rPr>
              <w:t>ычас</w:t>
            </w:r>
            <w:proofErr w:type="spellEnd"/>
            <w:r w:rsidR="007B536D" w:rsidRPr="00406651">
              <w:rPr>
                <w:sz w:val="20"/>
                <w:szCs w:val="20"/>
              </w:rPr>
              <w:t>»</w:t>
            </w:r>
          </w:p>
          <w:p w:rsidR="00406651" w:rsidRP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47" w:rsidRDefault="00406651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</w:t>
            </w:r>
            <w:r w:rsidR="00B05447">
              <w:rPr>
                <w:sz w:val="20"/>
                <w:szCs w:val="20"/>
              </w:rPr>
              <w:t>7</w:t>
            </w:r>
          </w:p>
          <w:p w:rsidR="00406651" w:rsidRDefault="00533FF6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2774,59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</w:t>
            </w:r>
            <w:r w:rsidR="00B05447">
              <w:rPr>
                <w:sz w:val="20"/>
                <w:szCs w:val="20"/>
              </w:rPr>
              <w:t>2</w:t>
            </w:r>
          </w:p>
          <w:p w:rsidR="00406651" w:rsidRDefault="00B05447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406651" w:rsidRDefault="00936445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3830CA">
              <w:rPr>
                <w:sz w:val="20"/>
                <w:szCs w:val="20"/>
              </w:rPr>
              <w:t>5</w:t>
            </w:r>
            <w:r w:rsidR="00AF4C88">
              <w:rPr>
                <w:sz w:val="20"/>
                <w:szCs w:val="20"/>
              </w:rPr>
              <w:t>5</w:t>
            </w:r>
          </w:p>
          <w:p w:rsidR="007B536D" w:rsidRPr="003830CA" w:rsidRDefault="00A9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1338,7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*52</w:t>
            </w:r>
          </w:p>
          <w:p w:rsidR="007B536D" w:rsidRPr="003830CA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7B536D" w:rsidRPr="003830CA" w:rsidRDefault="00C5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*5</w:t>
            </w:r>
            <w:r w:rsidR="00AF4C88">
              <w:rPr>
                <w:bCs/>
                <w:color w:val="000000"/>
                <w:sz w:val="20"/>
                <w:szCs w:val="20"/>
              </w:rPr>
              <w:t>5</w:t>
            </w:r>
          </w:p>
          <w:p w:rsidR="007B536D" w:rsidRPr="003830CA" w:rsidRDefault="00A974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1338,7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5</w:t>
            </w:r>
            <w:r w:rsidR="00B05447">
              <w:rPr>
                <w:bCs/>
                <w:color w:val="000000"/>
                <w:sz w:val="20"/>
                <w:szCs w:val="20"/>
              </w:rPr>
              <w:t>2</w:t>
            </w:r>
          </w:p>
          <w:p w:rsidR="007B536D" w:rsidRPr="003830CA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1680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*70</w:t>
            </w:r>
          </w:p>
          <w:p w:rsidR="007B536D" w:rsidRPr="003830CA" w:rsidRDefault="00C54C2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Книга приказов по личному составу </w:t>
            </w:r>
            <w:r>
              <w:rPr>
                <w:sz w:val="20"/>
                <w:szCs w:val="20"/>
              </w:rPr>
              <w:lastRenderedPageBreak/>
              <w:t>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F2715E" w:rsidTr="009F78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F2715E" w:rsidTr="009F78F1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Можгинского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Пычас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на 2019 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3.1. Муниципальное задание  муниципального бюджетного учреждения дополнительного образования детей  Можгинского района «</w:t>
            </w:r>
            <w:r w:rsidRPr="003830CA">
              <w:rPr>
                <w:color w:val="000000"/>
                <w:sz w:val="20"/>
                <w:szCs w:val="20"/>
              </w:rPr>
              <w:t xml:space="preserve">Детская школа искусств села </w:t>
            </w:r>
            <w:proofErr w:type="spellStart"/>
            <w:r w:rsidRPr="003830CA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Pr="003830C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 2019 год и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родителей, удовлетворённых   качеством услуг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r>
              <w:rPr>
                <w:color w:val="000000"/>
                <w:sz w:val="20"/>
                <w:szCs w:val="20"/>
              </w:rPr>
              <w:lastRenderedPageBreak/>
              <w:t>Можгинского района «Детская школа искусств села Можга» на 2019</w:t>
            </w:r>
            <w:r w:rsidRPr="003830CA">
              <w:rPr>
                <w:color w:val="000000"/>
                <w:sz w:val="20"/>
                <w:szCs w:val="20"/>
              </w:rPr>
              <w:t xml:space="preserve"> 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</w:tbl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Pr="00AF4C88" w:rsidRDefault="00176098" w:rsidP="00F2715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>двум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школам искусств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«ДШИ с. Б. Уча» и «ДШИ с. </w:t>
      </w:r>
      <w:proofErr w:type="spell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Пычас</w:t>
      </w:r>
      <w:proofErr w:type="spell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»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>вып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о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>лн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ение  основных показателей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объема составило 100%  согласно утвержденных показателей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  на отчетную дату, в «ДШИ </w:t>
      </w:r>
      <w:proofErr w:type="gram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. </w:t>
      </w:r>
      <w:proofErr w:type="gram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Можга</w:t>
      </w:r>
      <w:proofErr w:type="gram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» показатель по </w:t>
      </w:r>
      <w:r w:rsidR="00AC082B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F4C88">
        <w:rPr>
          <w:sz w:val="20"/>
          <w:szCs w:val="20"/>
        </w:rPr>
        <w:t>р</w:t>
      </w:r>
      <w:r w:rsidR="00AF4C88" w:rsidRPr="00AF4C88">
        <w:rPr>
          <w:sz w:val="20"/>
          <w:szCs w:val="20"/>
        </w:rPr>
        <w:t>еализаци</w:t>
      </w:r>
      <w:r w:rsidR="00AF4C88">
        <w:rPr>
          <w:sz w:val="20"/>
          <w:szCs w:val="20"/>
        </w:rPr>
        <w:t>и</w:t>
      </w:r>
      <w:r w:rsidR="00AF4C88" w:rsidRPr="00AF4C88">
        <w:rPr>
          <w:sz w:val="20"/>
          <w:szCs w:val="20"/>
        </w:rPr>
        <w:t xml:space="preserve">  дополнительных общеразвивающих программ</w:t>
      </w:r>
      <w:r w:rsidR="00AF4C88">
        <w:rPr>
          <w:sz w:val="20"/>
          <w:szCs w:val="20"/>
        </w:rPr>
        <w:t xml:space="preserve"> меньше, но в пределах допустимых отклонений. </w:t>
      </w:r>
    </w:p>
    <w:p w:rsidR="00F2715E" w:rsidRDefault="00F2715E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«Можгинская  межпоселенческая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2"/>
        <w:gridCol w:w="1417"/>
        <w:gridCol w:w="1701"/>
        <w:gridCol w:w="2268"/>
        <w:gridCol w:w="15"/>
        <w:gridCol w:w="3954"/>
      </w:tblGrid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91A09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D53E46" w:rsidTr="00D53E46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посещений </w:t>
            </w:r>
          </w:p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стационаре)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>
            <w:pPr>
              <w:rPr>
                <w:sz w:val="20"/>
                <w:szCs w:val="20"/>
              </w:rPr>
            </w:pPr>
          </w:p>
          <w:p w:rsidR="00D53E46" w:rsidRDefault="00D53E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F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</w:t>
            </w:r>
            <w:r w:rsidR="00AF4C8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A97432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A97432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41748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0D3F70" w:rsidP="00E6654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-13252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 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  <w:p w:rsidR="00D53E46" w:rsidRPr="00D53E46" w:rsidRDefault="00D53E46" w:rsidP="00D53E46">
            <w:r>
              <w:t>(вне стационара)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072D2D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F4C88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072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+583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(через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072D2D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9C2A5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072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+1986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соответствии услуги требованиям нормативного правового акта, регулирующего состав, условия, порядок и результат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Муниципальное задание Муниципального бюджетного учреждения «Можгинская межпоселенческая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 плановый период 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246C90" w:rsidRDefault="00A2459D" w:rsidP="00A2459D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Динамика посещений пользователей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–</w:t>
            </w:r>
            <w:r w:rsidR="00553845" w:rsidRPr="00246C90">
              <w:rPr>
                <w:sz w:val="20"/>
                <w:szCs w:val="20"/>
              </w:rPr>
              <w:t xml:space="preserve"> -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894D42">
              <w:rPr>
                <w:sz w:val="20"/>
                <w:szCs w:val="20"/>
              </w:rPr>
              <w:t>5</w:t>
            </w:r>
            <w:r w:rsidR="00553845" w:rsidRPr="00246C90">
              <w:rPr>
                <w:sz w:val="20"/>
                <w:szCs w:val="20"/>
              </w:rPr>
              <w:t>3</w:t>
            </w:r>
            <w:r w:rsidR="00176098" w:rsidRPr="00246C90">
              <w:rPr>
                <w:sz w:val="20"/>
                <w:szCs w:val="20"/>
              </w:rPr>
              <w:t>%</w:t>
            </w:r>
            <w:r w:rsidR="002D06D6" w:rsidRPr="00246C90">
              <w:rPr>
                <w:sz w:val="20"/>
                <w:szCs w:val="20"/>
              </w:rPr>
              <w:t xml:space="preserve"> (утверждено 0,003%) </w:t>
            </w:r>
            <w:r w:rsidRPr="00246C90">
              <w:rPr>
                <w:sz w:val="20"/>
                <w:szCs w:val="20"/>
              </w:rPr>
              <w:t>(в стационарных условиях);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552982">
              <w:rPr>
                <w:sz w:val="20"/>
                <w:szCs w:val="20"/>
              </w:rPr>
              <w:t>+</w:t>
            </w:r>
            <w:r w:rsidR="00894D42">
              <w:rPr>
                <w:sz w:val="20"/>
                <w:szCs w:val="20"/>
              </w:rPr>
              <w:t>12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0,05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(вне стационара);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552982">
              <w:rPr>
                <w:sz w:val="20"/>
                <w:szCs w:val="20"/>
              </w:rPr>
              <w:t>+186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17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(через сеть Интернет);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71"/>
        <w:gridCol w:w="2127"/>
        <w:gridCol w:w="2857"/>
        <w:gridCol w:w="4797"/>
      </w:tblGrid>
      <w:tr w:rsidR="00176098" w:rsidTr="00A2459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124000           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072D2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C2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  <w:r w:rsidR="00072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072D2D" w:rsidP="00D53E46">
            <w:pPr>
              <w:pStyle w:val="a5"/>
              <w:ind w:left="10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072D2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2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5A3EEB" w:rsidRDefault="00552982" w:rsidP="00552982">
      <w:pPr>
        <w:rPr>
          <w:sz w:val="20"/>
          <w:szCs w:val="20"/>
        </w:rPr>
      </w:pPr>
      <w:r>
        <w:rPr>
          <w:sz w:val="20"/>
          <w:szCs w:val="20"/>
        </w:rPr>
        <w:t xml:space="preserve">В связи со сложившейся эпидемиологической ситуацией сотрудники библиотек работали в дистанционном режиме, не принимая посетителей в стационаре, что привело к снижению показателя количества посещений в стационарных условиях. Динамика посещений пользователей через  Интернет  </w:t>
      </w:r>
      <w:r w:rsidR="00852EF2">
        <w:rPr>
          <w:sz w:val="20"/>
          <w:szCs w:val="20"/>
        </w:rPr>
        <w:t xml:space="preserve">увеличилась за счет проведения онлайн мероприятий сельскими библиотеками и размещению информации на страницах  социальной сети </w:t>
      </w:r>
      <w:proofErr w:type="spellStart"/>
      <w:r w:rsidR="00852EF2">
        <w:rPr>
          <w:sz w:val="20"/>
          <w:szCs w:val="20"/>
        </w:rPr>
        <w:t>Вконтакте</w:t>
      </w:r>
      <w:proofErr w:type="spellEnd"/>
      <w:r w:rsidR="00852EF2">
        <w:rPr>
          <w:sz w:val="20"/>
          <w:szCs w:val="20"/>
        </w:rPr>
        <w:t xml:space="preserve">, а также обновленному сайту районной библиотеки. </w:t>
      </w:r>
    </w:p>
    <w:p w:rsidR="00852EF2" w:rsidRDefault="00852EF2" w:rsidP="00552982">
      <w:pPr>
        <w:rPr>
          <w:sz w:val="20"/>
          <w:szCs w:val="20"/>
        </w:rPr>
      </w:pPr>
      <w:bookmarkStart w:id="0" w:name="_GoBack"/>
      <w:bookmarkEnd w:id="0"/>
    </w:p>
    <w:p w:rsidR="005A3EEB" w:rsidRDefault="005A3EEB" w:rsidP="00176098">
      <w:pPr>
        <w:ind w:left="720"/>
        <w:rPr>
          <w:sz w:val="20"/>
          <w:szCs w:val="20"/>
        </w:rPr>
      </w:pPr>
    </w:p>
    <w:p w:rsidR="00B62B0F" w:rsidRDefault="009C2A57" w:rsidP="00E12FA3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B62B0F">
        <w:rPr>
          <w:sz w:val="20"/>
          <w:szCs w:val="20"/>
        </w:rPr>
        <w:t xml:space="preserve">ачальник Отдела культуры Можгинского района                                                                                      </w:t>
      </w:r>
      <w:r>
        <w:rPr>
          <w:sz w:val="20"/>
          <w:szCs w:val="20"/>
        </w:rPr>
        <w:t>М.В. Прозорова</w:t>
      </w:r>
      <w:r w:rsidR="00B62B0F">
        <w:rPr>
          <w:sz w:val="20"/>
          <w:szCs w:val="20"/>
        </w:rPr>
        <w:t xml:space="preserve"> </w:t>
      </w:r>
    </w:p>
    <w:sectPr w:rsidR="00B62B0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C3" w:rsidRDefault="00A515C3" w:rsidP="00D25FDA">
      <w:r>
        <w:separator/>
      </w:r>
    </w:p>
  </w:endnote>
  <w:endnote w:type="continuationSeparator" w:id="0">
    <w:p w:rsidR="00A515C3" w:rsidRDefault="00A515C3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C3" w:rsidRDefault="00A515C3" w:rsidP="00D25FDA">
      <w:r>
        <w:separator/>
      </w:r>
    </w:p>
  </w:footnote>
  <w:footnote w:type="continuationSeparator" w:id="0">
    <w:p w:rsidR="00A515C3" w:rsidRDefault="00A515C3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11175"/>
    <w:rsid w:val="00030D63"/>
    <w:rsid w:val="000331B3"/>
    <w:rsid w:val="00072D2D"/>
    <w:rsid w:val="0007775A"/>
    <w:rsid w:val="000779EA"/>
    <w:rsid w:val="00081619"/>
    <w:rsid w:val="000830BA"/>
    <w:rsid w:val="000B7B5B"/>
    <w:rsid w:val="000D2884"/>
    <w:rsid w:val="000D3F70"/>
    <w:rsid w:val="000F6354"/>
    <w:rsid w:val="00111954"/>
    <w:rsid w:val="0012020A"/>
    <w:rsid w:val="00120D08"/>
    <w:rsid w:val="00131456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46C90"/>
    <w:rsid w:val="00294736"/>
    <w:rsid w:val="002D06D6"/>
    <w:rsid w:val="00303F85"/>
    <w:rsid w:val="00337A2C"/>
    <w:rsid w:val="00347372"/>
    <w:rsid w:val="00351E27"/>
    <w:rsid w:val="00353788"/>
    <w:rsid w:val="003559D6"/>
    <w:rsid w:val="003560F3"/>
    <w:rsid w:val="00380C76"/>
    <w:rsid w:val="003830CA"/>
    <w:rsid w:val="003C2BEC"/>
    <w:rsid w:val="003F7E34"/>
    <w:rsid w:val="00400945"/>
    <w:rsid w:val="00406651"/>
    <w:rsid w:val="00407B4C"/>
    <w:rsid w:val="004230AD"/>
    <w:rsid w:val="0044491F"/>
    <w:rsid w:val="0046006F"/>
    <w:rsid w:val="004852CF"/>
    <w:rsid w:val="004B6050"/>
    <w:rsid w:val="004C1F48"/>
    <w:rsid w:val="00512D5F"/>
    <w:rsid w:val="00533FF6"/>
    <w:rsid w:val="00534D8E"/>
    <w:rsid w:val="00552982"/>
    <w:rsid w:val="00553845"/>
    <w:rsid w:val="00563C4D"/>
    <w:rsid w:val="005706CD"/>
    <w:rsid w:val="00582FBA"/>
    <w:rsid w:val="00590B42"/>
    <w:rsid w:val="005A3637"/>
    <w:rsid w:val="005A3EEB"/>
    <w:rsid w:val="005C444C"/>
    <w:rsid w:val="005C5F88"/>
    <w:rsid w:val="005F0340"/>
    <w:rsid w:val="005F54E3"/>
    <w:rsid w:val="006060BA"/>
    <w:rsid w:val="00622111"/>
    <w:rsid w:val="00624964"/>
    <w:rsid w:val="00633005"/>
    <w:rsid w:val="006348DF"/>
    <w:rsid w:val="006453F4"/>
    <w:rsid w:val="00647B6B"/>
    <w:rsid w:val="00660BFD"/>
    <w:rsid w:val="0067501D"/>
    <w:rsid w:val="00695E8F"/>
    <w:rsid w:val="006A1EE1"/>
    <w:rsid w:val="006C1DAC"/>
    <w:rsid w:val="0072074A"/>
    <w:rsid w:val="00754C77"/>
    <w:rsid w:val="00792034"/>
    <w:rsid w:val="007B536D"/>
    <w:rsid w:val="007E226E"/>
    <w:rsid w:val="007E6220"/>
    <w:rsid w:val="007F09A9"/>
    <w:rsid w:val="007F5F3A"/>
    <w:rsid w:val="00800E41"/>
    <w:rsid w:val="008528D3"/>
    <w:rsid w:val="00852EF2"/>
    <w:rsid w:val="00855B3A"/>
    <w:rsid w:val="008854F4"/>
    <w:rsid w:val="00894D42"/>
    <w:rsid w:val="008C1816"/>
    <w:rsid w:val="008D2423"/>
    <w:rsid w:val="008D71F2"/>
    <w:rsid w:val="008F54BA"/>
    <w:rsid w:val="00903C42"/>
    <w:rsid w:val="009245A8"/>
    <w:rsid w:val="00924DD8"/>
    <w:rsid w:val="00936445"/>
    <w:rsid w:val="009520B6"/>
    <w:rsid w:val="00965ED4"/>
    <w:rsid w:val="00970536"/>
    <w:rsid w:val="00973ECA"/>
    <w:rsid w:val="00980C44"/>
    <w:rsid w:val="009A06F0"/>
    <w:rsid w:val="009A30AE"/>
    <w:rsid w:val="009C178D"/>
    <w:rsid w:val="009C2A57"/>
    <w:rsid w:val="009C657B"/>
    <w:rsid w:val="00A2459D"/>
    <w:rsid w:val="00A3355A"/>
    <w:rsid w:val="00A33E1C"/>
    <w:rsid w:val="00A345AC"/>
    <w:rsid w:val="00A36691"/>
    <w:rsid w:val="00A515C3"/>
    <w:rsid w:val="00A5214E"/>
    <w:rsid w:val="00A66744"/>
    <w:rsid w:val="00A97292"/>
    <w:rsid w:val="00A97432"/>
    <w:rsid w:val="00AB4BEE"/>
    <w:rsid w:val="00AC082B"/>
    <w:rsid w:val="00AE0D12"/>
    <w:rsid w:val="00AF4B1E"/>
    <w:rsid w:val="00AF4C88"/>
    <w:rsid w:val="00B05447"/>
    <w:rsid w:val="00B10858"/>
    <w:rsid w:val="00B5702F"/>
    <w:rsid w:val="00B62B0F"/>
    <w:rsid w:val="00B672C8"/>
    <w:rsid w:val="00B93A79"/>
    <w:rsid w:val="00BD4F52"/>
    <w:rsid w:val="00BD5884"/>
    <w:rsid w:val="00BE5972"/>
    <w:rsid w:val="00C02FDD"/>
    <w:rsid w:val="00C13E8C"/>
    <w:rsid w:val="00C34BFA"/>
    <w:rsid w:val="00C52DAC"/>
    <w:rsid w:val="00C54C28"/>
    <w:rsid w:val="00C6482E"/>
    <w:rsid w:val="00C834B2"/>
    <w:rsid w:val="00C85DED"/>
    <w:rsid w:val="00C86833"/>
    <w:rsid w:val="00C92240"/>
    <w:rsid w:val="00CA10CC"/>
    <w:rsid w:val="00CC3224"/>
    <w:rsid w:val="00CE26FE"/>
    <w:rsid w:val="00D0020D"/>
    <w:rsid w:val="00D1549C"/>
    <w:rsid w:val="00D207A1"/>
    <w:rsid w:val="00D25FDA"/>
    <w:rsid w:val="00D53E46"/>
    <w:rsid w:val="00D64C91"/>
    <w:rsid w:val="00D74355"/>
    <w:rsid w:val="00D91A09"/>
    <w:rsid w:val="00DE1F5D"/>
    <w:rsid w:val="00DF1116"/>
    <w:rsid w:val="00E0172C"/>
    <w:rsid w:val="00E0218C"/>
    <w:rsid w:val="00E12FA3"/>
    <w:rsid w:val="00E23728"/>
    <w:rsid w:val="00E52780"/>
    <w:rsid w:val="00E52E19"/>
    <w:rsid w:val="00E6654A"/>
    <w:rsid w:val="00E717C0"/>
    <w:rsid w:val="00E7260A"/>
    <w:rsid w:val="00E7743C"/>
    <w:rsid w:val="00E864E5"/>
    <w:rsid w:val="00F02291"/>
    <w:rsid w:val="00F04DA4"/>
    <w:rsid w:val="00F127E0"/>
    <w:rsid w:val="00F12A2A"/>
    <w:rsid w:val="00F13838"/>
    <w:rsid w:val="00F25EAF"/>
    <w:rsid w:val="00F2715E"/>
    <w:rsid w:val="00F422A1"/>
    <w:rsid w:val="00F51CC3"/>
    <w:rsid w:val="00F62700"/>
    <w:rsid w:val="00FA12E8"/>
    <w:rsid w:val="00FA5B78"/>
    <w:rsid w:val="00FB386B"/>
    <w:rsid w:val="00FB648A"/>
    <w:rsid w:val="00FD0A35"/>
    <w:rsid w:val="00FD415A"/>
    <w:rsid w:val="00FD787E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20C2-3943-4CA1-A479-C90A6433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2019-10-07T07:51:00Z</cp:lastPrinted>
  <dcterms:created xsi:type="dcterms:W3CDTF">2017-03-21T11:18:00Z</dcterms:created>
  <dcterms:modified xsi:type="dcterms:W3CDTF">2020-07-03T05:56:00Z</dcterms:modified>
</cp:coreProperties>
</file>